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61" w:rsidRPr="00AB6061" w:rsidRDefault="00AB6061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AB6061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Проект «Семья –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это значит…».</w:t>
      </w:r>
    </w:p>
    <w:p w:rsidR="00AB6061" w:rsidRPr="00AB6061" w:rsidRDefault="00AB6061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    </w:t>
      </w:r>
      <w:r w:rsidRPr="00AB6061">
        <w:rPr>
          <w:rStyle w:val="40"/>
          <w:rFonts w:eastAsiaTheme="minorHAnsi"/>
        </w:rPr>
        <w:t>Пояснительная записка</w:t>
      </w:r>
      <w:r w:rsidRPr="00AB606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Семья и дошкольное учреждение являются двумя важнейшими институтами социализации детей. Далеко не все семьи в полной мере реализуют весь комплекс возможностей воздействия на ребенка. Причины разные: одни семьи не хотят воспитывать ребенка, другие – не умеют это делать, третьи – не понимают, зачем это нужно. Во всех случаях необходима квалифицированная помощь дошкольного учреждения.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основе взаимодействия современного дошкольного учреждения и семьи лежит сотрудничество.  Вопрос о сотрудничестве родителей и детского сада особенно актуален, так как семейное воспитание претерпевает значительные изменения.  В современном мире родители вынуждены зарабатывать деньги, а дети остаются в стороне.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Данный проект направлен на сплочение детского коллектива и ребенка с семьей.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Дошкольный возраст – первый этап в формировании у детей чувства коллективизма. B. А. Сухомлинский подчеркивал, что коллектив – это сложное сочетание неповторимых индивидуальностей; чем выше уровень развития каждого члена коллектива, тем интереснее коллектив в целом. «Воспитывающая сила коллектива, – по мнению В. А. Сухомлинского, –  начинается с того, что есть в каждом отдельном человеке, какие духовные богатства имеет каждый человек, что он привносит в коллектив, что дает другим, что от него берут люди». 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Важность семейного воспитания в процессе развития детей определяет важность взаимодействия семьи и дошкольного учреждения.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Цель: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создание положительной эмоциональной среды общения между детьми, родителями и педагогами.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Задачи: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установить партнерские отношения с семьей каждого воспитанника;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развивать социально-личностную сферу дошкольников, посредством совместной творческой деятельности детей и родителей;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повышать педагогическую компетентность родителей.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Планируемые результаты: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появление в семье общих интересов, увлечений, как для взрослых, так и для детей;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повышение уровня педагогической компетентности родителей.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Участники проекта: 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дети первой м</w:t>
      </w:r>
      <w:r w:rsidR="00AB60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ладшей группы, родители, педагог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Срок реализации проекта: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2 недели.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Продукты проектной деятельности: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Фотоматериалы;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Новые разработки, сценарии нетрадиционных форм работы с семьей;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Оформление </w:t>
      </w:r>
      <w:proofErr w:type="gram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фотоальбома</w:t>
      </w:r>
      <w:proofErr w:type="gramEnd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«Вот я </w:t>
      </w:r>
      <w:proofErr w:type="gram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какой</w:t>
      </w:r>
      <w:proofErr w:type="gramEnd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!»;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Выставки «Любимая книга малыша», «Ребенок дома»;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Игровая программа «Легко ли быть папой?».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План реализации проекта:</w:t>
      </w:r>
    </w:p>
    <w:tbl>
      <w:tblPr>
        <w:tblW w:w="0" w:type="auto"/>
        <w:jc w:val="center"/>
        <w:tblInd w:w="-3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503"/>
      </w:tblGrid>
      <w:tr w:rsidR="00002BFD" w:rsidRPr="00002BFD" w:rsidTr="00002BFD">
        <w:trPr>
          <w:jc w:val="center"/>
        </w:trPr>
        <w:tc>
          <w:tcPr>
            <w:tcW w:w="4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детским коллективом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002BFD" w:rsidRPr="00002BFD" w:rsidTr="00002BFD">
        <w:trPr>
          <w:jc w:val="center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Непосредственно образовательная деятельность «Дружная семья. Инсценировка русской народной песенки «Вышла курочка гулять» </w:t>
            </w:r>
            <w:r w:rsidR="00FB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Посиделки «У бабушки в гостях». Комплексные занятия по программе «От рождения до школы» под редакцией Н.Е. </w:t>
            </w:r>
            <w:proofErr w:type="spellStart"/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Наглядная консультация «Совместные игры с детьми – зачем?». «Основные правила семейного воспитания» </w:t>
            </w:r>
            <w:r w:rsidR="00FB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2BFD" w:rsidRPr="00002BFD" w:rsidTr="00002BFD">
        <w:trPr>
          <w:jc w:val="center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о дружбе, семье.</w:t>
            </w:r>
          </w:p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любимых детских книг «Что такое хорошо и что такое плохо?».</w:t>
            </w:r>
          </w:p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2BFD" w:rsidRPr="00002BFD" w:rsidTr="00002BFD">
        <w:trPr>
          <w:jc w:val="center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ситуаций на тему «Семья это хорошо, вместе веселей».</w:t>
            </w:r>
          </w:p>
        </w:tc>
        <w:tc>
          <w:tcPr>
            <w:tcW w:w="4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работы с детьми: «Я рисую с мамой», конкурс семейных творческих работ «Ребенок дома».</w:t>
            </w:r>
          </w:p>
        </w:tc>
      </w:tr>
      <w:tr w:rsidR="00002BFD" w:rsidRPr="00002BFD" w:rsidTr="00002BFD">
        <w:trPr>
          <w:jc w:val="center"/>
        </w:trPr>
        <w:tc>
          <w:tcPr>
            <w:tcW w:w="4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сплочение детского коллектива: «Ласковые имена», «А я сегодня вот такая!», «Отгадай», «Угадай меня», «Вальс друзей».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BFD" w:rsidRPr="00002BFD" w:rsidRDefault="00002BFD" w:rsidP="0000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BFD" w:rsidRPr="00002BFD" w:rsidTr="00002BFD">
        <w:trPr>
          <w:jc w:val="center"/>
        </w:trPr>
        <w:tc>
          <w:tcPr>
            <w:tcW w:w="9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FB4F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оформление фотоальбома: «Вот какой я!» </w:t>
            </w:r>
            <w:r w:rsidR="00FB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002BFD" w:rsidRPr="00002BFD" w:rsidTr="00002BFD">
        <w:trPr>
          <w:jc w:val="center"/>
        </w:trPr>
        <w:tc>
          <w:tcPr>
            <w:tcW w:w="91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D" w:rsidRPr="00002BFD" w:rsidRDefault="00002BFD" w:rsidP="00002B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«Легко ли быть папой?»</w:t>
            </w:r>
          </w:p>
        </w:tc>
      </w:tr>
    </w:tbl>
    <w:p w:rsidR="00002BFD" w:rsidRPr="00002BFD" w:rsidRDefault="00AB6061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Приложение 1</w:t>
      </w:r>
      <w:r w:rsidR="00002BFD"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Дружная семья. Инсценировка русской народной песенки «Вышла курочка гулять…»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Виды детской деятельности: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игровая, коммуникативная, познавательно-исследовательская, музыкально-художественная.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Цели: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Знакомить детей с понятием «семья», развивать навыки общения, общую моторику, координацию движений.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Учить </w:t>
      </w:r>
      <w:proofErr w:type="gram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внимательно</w:t>
      </w:r>
      <w:proofErr w:type="gramEnd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слушать художественное произведение, выполнять движения, соответствующие тексту, воспитывать интерес к игре-инсценировке.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Планируемые   результаты: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1. Ребенок проявляет интерес к миру природы при знакомстве с семьей петушка и активность в выполнении простейших танцевальных движений под музыку «Куры и петухи» </w:t>
      </w:r>
      <w:r w:rsidR="00AB60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="00AB60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Дети проявляют эмоциональную отзывчивость на доступные возрасту литературные произведения: </w:t>
      </w:r>
      <w:proofErr w:type="spell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потешки</w:t>
      </w:r>
      <w:proofErr w:type="spellEnd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«Петушок-петушок», «Вышла курочка гулять…».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3. Дети учатся инсценировать </w:t>
      </w:r>
      <w:proofErr w:type="spell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потешки</w:t>
      </w:r>
      <w:proofErr w:type="spellEnd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 помощью атрибутов (желтые помпончики – цыплята).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Материалы и оборудование: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игрушки, изображающие курицу и петуха; желтые помпончики (цыплята); небольшая ширма, которую можно постави</w:t>
      </w:r>
      <w:r w:rsidR="00AB60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ть на стол и спрятать за ней иг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рушки.</w:t>
      </w:r>
    </w:p>
    <w:p w:rsidR="00002BFD" w:rsidRPr="00002BFD" w:rsidRDefault="00AB6061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Содержание организованной деятельности детей: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Организационный момент.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Воспитатель: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Придумано кем-то просто и мудро</w:t>
      </w:r>
    </w:p>
    <w:p w:rsid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встрече здороваться: «Доброе утро!»</w:t>
      </w:r>
    </w:p>
    <w:p w:rsidR="00AB6061" w:rsidRDefault="00AB6061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Доброе утро солнцу и птицам-</w:t>
      </w:r>
    </w:p>
    <w:p w:rsidR="00AB6061" w:rsidRPr="00002BFD" w:rsidRDefault="00AB6061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Доброе утро – улыбчивым лицам…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Давайте поздороваемся! (Дети здороваются.)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Основная часть. Знакомство с игрушкой, рассматривание ее.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</w:t>
      </w:r>
      <w:r w:rsidR="00AB60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вучит  голос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петушка: «Ку-ка-ре-ку! Я к ребятам в гости спешу!».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Воспитатель: Кто это кричит, кто спешит к нам в гости?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Педагог достает из-за ширмы игрушечного петушка.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Ребята, давайте поздороваемся с петушком.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Дети здороваются. Воспитатель рассказывает русскую народную </w:t>
      </w:r>
      <w:proofErr w:type="spell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потешку</w:t>
      </w:r>
      <w:proofErr w:type="spellEnd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побуждая детей договаривать слова.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Петушок, петушок,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Золотой гребешок,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Масляна</w:t>
      </w:r>
      <w:proofErr w:type="spellEnd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головушка,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Шелкова бородушка.</w:t>
      </w:r>
    </w:p>
    <w:p w:rsidR="00002BFD" w:rsidRPr="00002BFD" w:rsidRDefault="00862C7A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Физкультминутка.</w:t>
      </w:r>
    </w:p>
    <w:p w:rsid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Воспитатель предлагает петушку поиграть вместе с детьми </w:t>
      </w:r>
      <w:r w:rsidR="00AB60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(дети изображают,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как ходит петушок; поднимает голову – кричит КУ-КА-РЕ-КУ </w:t>
      </w:r>
      <w:r w:rsidR="00AB60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End"/>
    </w:p>
    <w:p w:rsidR="00AB6061" w:rsidRDefault="00AB6061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B6061" w:rsidRDefault="00AB6061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Вот шагает петушок </w:t>
      </w:r>
    </w:p>
    <w:p w:rsidR="00AB6061" w:rsidRDefault="00AB6061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Золотистый гребешок</w:t>
      </w:r>
    </w:p>
    <w:p w:rsidR="00862C7A" w:rsidRDefault="00AB6061" w:rsidP="00862C7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Масляна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головушка</w:t>
      </w:r>
    </w:p>
    <w:p w:rsidR="00862C7A" w:rsidRDefault="00AB6061" w:rsidP="00862C7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Шелкова бородушка</w:t>
      </w:r>
    </w:p>
    <w:p w:rsidR="00862C7A" w:rsidRPr="00002BFD" w:rsidRDefault="00862C7A" w:rsidP="00862C7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Петух зернышки клюет,</w:t>
      </w:r>
    </w:p>
    <w:p w:rsidR="00862C7A" w:rsidRPr="00002BFD" w:rsidRDefault="00862C7A" w:rsidP="00862C7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 себе курочек зовет.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Воспитатель: Ребята, петушок к нам пришел, а где же курочка? Позовите ее.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Дети зовут курочку. Педагог берет игрушку из-за ширмы и сажает рядом с петушком, дает возможность детям рассмотреть обе игрушки и заметить различия.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Петушок такой же, как курочка? Хвост у петушка большой,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а у курочки? (Маленький.) У пе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тушка гребешок большой, а у курочки? (Маленький.) Как петуш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ок кричит? (Ку-ка-ре-ку!), а ку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рочка? (Ко-ко-ко…) Петушок – это папа, а курочка? (Мама.) А вместе они – семья. Кто же их детки? (Цыплята.)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Инсценировка русской народной песенки «Вышла курочка гулять...»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(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раздавая детям шапочки цыплят</w:t>
      </w:r>
      <w:proofErr w:type="gramStart"/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): </w:t>
      </w:r>
      <w:proofErr w:type="gramEnd"/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 сейчас будете цыпля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тами, а курочка – вашей мамой. Будете делать то, что делают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цыплята на прогулке с мамой-ку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рочкой, слушайте внимательно.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Дети встают 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мест и подходят к воспитателю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Шапочку курочки одевает воспитатель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проговаривает строки русской народной песенки «Вышла курочка гулять...» и показывает движения инсценировки, дети повторяют за ним:</w:t>
      </w:r>
    </w:p>
    <w:p w:rsidR="00002BFD" w:rsidRPr="00002BFD" w:rsidRDefault="00862C7A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Вышла курочка гулять</w:t>
      </w:r>
    </w:p>
    <w:p w:rsidR="00862C7A" w:rsidRDefault="00002BFD" w:rsidP="00862C7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Свежей травки пощипать.</w:t>
      </w:r>
    </w:p>
    <w:p w:rsidR="00002BFD" w:rsidRPr="00002BFD" w:rsidRDefault="00002BFD" w:rsidP="00862C7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за ней ребятки –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Желтые цыплятки.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(Педагог зовет детей идти вместе с ним.)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Съели черного жука,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Дождевого червяка,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Выпили водицы</w:t>
      </w:r>
    </w:p>
    <w:p w:rsidR="00002BFD" w:rsidRPr="00002BFD" w:rsidRDefault="00862C7A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Полное корытце.</w:t>
      </w:r>
    </w:p>
    <w:p w:rsidR="00002BFD" w:rsidRPr="00002BFD" w:rsidRDefault="00862C7A" w:rsidP="00862C7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="00002BFD"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Ко-ко-ко, ко-ко-ко!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ходите далеко!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Лапками гребите,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Зернышки ищите.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 обращается к детям и показывает движения, которые должны повторить дети.</w:t>
      </w:r>
    </w:p>
    <w:p w:rsidR="00002BFD" w:rsidRPr="00002BFD" w:rsidRDefault="00862C7A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Практическая деятельность</w:t>
      </w:r>
      <w:r w:rsidR="00002BFD"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002BFD" w:rsidRPr="00002BFD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Воспитатель предлагает детям </w:t>
      </w:r>
      <w:r w:rsidR="00862C7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слепить зернышки для цыплят</w:t>
      </w:r>
      <w:r w:rsidRPr="00002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002BFD" w:rsidRPr="00002BFD" w:rsidRDefault="00200060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 xml:space="preserve"> </w:t>
      </w: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C65613" w:rsidRPr="005B3EE7" w:rsidRDefault="00C65613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</w:p>
    <w:p w:rsidR="00002BFD" w:rsidRPr="00C65613" w:rsidRDefault="00002BFD" w:rsidP="00002BF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Основные правила семейного воспитания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>Уважаемые родители! Ваш ребенок – это ваше будущее, ваше бессмертие. Ведь каждый человек физически продолжается в своих детях, внуках, в своих потомках. И Вы, конечно, хотите, чтобы Ваше продолжение было достойным, чтобы Ваш ребенок стал полноценным человеком, культурной, творчески активной и социально значимой личностью. Для этого Вам просто необходимо придерживаться в воспитании Вашего ребенка следующих основных правил: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1. Главный закон семьи: все заботятся о каждом члене семьи, а каждый член семьи в меру своих возможностей заботится обо всей семье.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2. Ребенок должен быть членом семьи, а не ее центром. Когда ребенок становится центром семьи и родители приносят себя ему в жертву, он вырастает эгоистом с завышенной самооценкой, он считает, что «все должно быть для него». За такую безрассудную любовь к себе он зачастую отплачивает злом – пренебрежением к родителям, к семье, к людям. Не менее вредно, конечно, равнодушное, тем более пренебрежительное, отношение к ребенку. Избегайте крайностей в любви к ребенку!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3. Главные средства воспитания ребенка – это пример родителей, их поведение, их деятельность; это заинтересованное участие ребенка в жизни семьи, в ее заботах и радостях; это труд и добросовестное выполнение им ваших поручений. Слова – вспомогательное средство. Ребенок должен выполнять определенную, все усложняющуюся по мере взросления работу по дому для себя, для всей семьи.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4. Развитие ребенка – это развитие его самостоятельности. Поэтому не опекайте его, не делайте за него то, что он может и должен сделать сам. Не страшно, если он сделает что-то не так: ему полезен опыт ошибок и неудач. Разъясняйте ему его ошибки, обсуждайте их вместе с ним, но не наказывайте за них. Предоставьте ему возможность попробовать себя в </w:t>
      </w: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>разных делах, чтобы определить свои способности, интересы и склонности.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5. Основа поведения ребенка – это его привычки. Следите за тем, чтобы у него образовались добрые, хорошие привычки и не возникали дурные. Научите его различать добро и зло. Разъясняйте вред куренья, алкоголя, наркотиков, распущенности, вещизма, лжи. Учите его любить свой дом, свою семью, добрых людей, свой край.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6. Для воспитания ребенка очень вредны противоречия в требованиях родителей. Согласуйте их между собой. Еще более вредны противоречия между вашими требованиями и требованиями воспитателей, учителей. Если вы не согласны с требованиями педагогов или они вам непонятны, обсудите вместе возникшие проблемы.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7. Очень важно создать в семье спокойный, доброжелательный климат, когда никто ни на кого не кричит, когда даже ошибки и проступки обсуждаются без брани и истерики. Психическое развитие ребенка, формирование его личности в большой степени зависит от стиля семейного воспитания. Нормальный стиль – это демократический, когда детям предоставляется определенная самостоятельность, когда относятся к ним с теплотой и уважают их личность. Конечно, необходим некоторый контроль поведения и обучения ребенка с целью оказания ему помощи в трудных ситуациях. Но важнее всячески способствовать развитию у него самоконтроля, самоанализа и </w:t>
      </w:r>
      <w:proofErr w:type="spellStart"/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саморегуляции</w:t>
      </w:r>
      <w:proofErr w:type="spellEnd"/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деятельности и поведения. Не оскорбляйте ребенка своими подозрениями, доверяйте ему. Ваше доверие, основанное на знании, будет воспитывать у него личную ответственность. Не наказывайте ребенка за правду, если он признался в своих ошибках сам.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8. Приучайте ребенка заботиться о младших и старших в семье. Мальчик пусть уступает девочке, с этого начинается </w:t>
      </w: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lastRenderedPageBreak/>
        <w:t>воспитание будущих отцов и матерей, подготовка счастливого супружества.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9. Следите за здоровьем ребенка. Приучайте его самостоятельно заботиться о своем здоровье, о физическом развитии. Помните, что за годы обучения ребенок переживает в той или иной форме возрастные кризисы: в 6-7лет, когда у ребенка возникает внутренняя позиция, осознание своих чувств и переживаний; кризис полового созревания, проходящий обычно у девочек на 2 года раньше, чем у мальчиков, и юношеский кризис поиска своего места в жизни. Будьте внимательны к ребенку в эти кризисные периоды, меняйте стиль своего отношения к нему по мере перехода от одного возрастного периода к другому.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10. Семья – это дом, и как всякий дом он может со временем ветшать и нуждаться в ремонте и обновлении. Не забывайте время от времени проверять, не нуждается ли ваш семейный очаг в таком обновлении.</w:t>
      </w:r>
    </w:p>
    <w:p w:rsidR="00002BFD" w:rsidRPr="00C65613" w:rsidRDefault="00002BFD" w:rsidP="00002BF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C65613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Желаем Вам успехов в трудном деле семейного воспитания!</w:t>
      </w:r>
    </w:p>
    <w:p w:rsidR="00002BFD" w:rsidRPr="005B3EE7" w:rsidRDefault="00C65613" w:rsidP="00002BFD">
      <w:pPr>
        <w:pBdr>
          <w:bottom w:val="single" w:sz="6" w:space="2" w:color="D2DADB"/>
        </w:pBdr>
        <w:spacing w:before="100" w:beforeAutospacing="1" w:after="150" w:line="240" w:lineRule="auto"/>
        <w:outlineLvl w:val="3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</w:pPr>
      <w:r w:rsidRPr="005B3EE7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 xml:space="preserve"> </w:t>
      </w:r>
    </w:p>
    <w:p w:rsidR="00854EF3" w:rsidRPr="005B3EE7" w:rsidRDefault="00854EF3">
      <w:pPr>
        <w:rPr>
          <w:sz w:val="32"/>
          <w:szCs w:val="32"/>
        </w:rPr>
      </w:pPr>
    </w:p>
    <w:sectPr w:rsidR="00854EF3" w:rsidRPr="005B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E4"/>
    <w:rsid w:val="00002BFD"/>
    <w:rsid w:val="00200060"/>
    <w:rsid w:val="002621E4"/>
    <w:rsid w:val="005B3EE7"/>
    <w:rsid w:val="00854EF3"/>
    <w:rsid w:val="00862C7A"/>
    <w:rsid w:val="00AB6061"/>
    <w:rsid w:val="00C65613"/>
    <w:rsid w:val="00F342BA"/>
    <w:rsid w:val="00F551A2"/>
    <w:rsid w:val="00FB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02B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02B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a"/>
    <w:basedOn w:val="a"/>
    <w:rsid w:val="0000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BFD"/>
    <w:rPr>
      <w:b/>
      <w:bCs/>
    </w:rPr>
  </w:style>
  <w:style w:type="character" w:customStyle="1" w:styleId="apple-converted-space">
    <w:name w:val="apple-converted-space"/>
    <w:basedOn w:val="a0"/>
    <w:rsid w:val="00002BFD"/>
  </w:style>
  <w:style w:type="paragraph" w:styleId="a5">
    <w:name w:val="Balloon Text"/>
    <w:basedOn w:val="a"/>
    <w:link w:val="a6"/>
    <w:uiPriority w:val="99"/>
    <w:semiHidden/>
    <w:unhideWhenUsed/>
    <w:rsid w:val="0000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02B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02B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a"/>
    <w:basedOn w:val="a"/>
    <w:rsid w:val="0000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BFD"/>
    <w:rPr>
      <w:b/>
      <w:bCs/>
    </w:rPr>
  </w:style>
  <w:style w:type="character" w:customStyle="1" w:styleId="apple-converted-space">
    <w:name w:val="apple-converted-space"/>
    <w:basedOn w:val="a0"/>
    <w:rsid w:val="00002BFD"/>
  </w:style>
  <w:style w:type="paragraph" w:styleId="a5">
    <w:name w:val="Balloon Text"/>
    <w:basedOn w:val="a"/>
    <w:link w:val="a6"/>
    <w:uiPriority w:val="99"/>
    <w:semiHidden/>
    <w:unhideWhenUsed/>
    <w:rsid w:val="0000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dcterms:created xsi:type="dcterms:W3CDTF">2015-03-31T04:18:00Z</dcterms:created>
  <dcterms:modified xsi:type="dcterms:W3CDTF">2022-03-18T05:32:00Z</dcterms:modified>
</cp:coreProperties>
</file>